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11A5" w14:textId="5391243C" w:rsidR="00A05A5B" w:rsidRDefault="00800325" w:rsidP="00A05A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Mevrouw</w:t>
      </w:r>
      <w:r w:rsidR="008D6505">
        <w:rPr>
          <w:rFonts w:ascii="Arial" w:hAnsi="Arial" w:cs="Arial"/>
          <w:b/>
          <w:sz w:val="28"/>
          <w:szCs w:val="28"/>
        </w:rPr>
        <w:t xml:space="preserve"> v.d Veen</w:t>
      </w:r>
    </w:p>
    <w:p w14:paraId="0B1811A7" w14:textId="4CF19DA2" w:rsidR="00A05A5B" w:rsidRDefault="008D6505" w:rsidP="00A05A5B">
      <w:pPr>
        <w:rPr>
          <w:rFonts w:ascii="Arial" w:hAnsi="Arial" w:cs="Arial"/>
        </w:rPr>
      </w:pPr>
      <w:r>
        <w:rPr>
          <w:rFonts w:ascii="Arial" w:hAnsi="Arial" w:cs="Arial"/>
        </w:rPr>
        <w:t>Mevrouw v.d Veen is geboren op 13-03-1938, ze is sinds een maand weduwe</w:t>
      </w:r>
      <w:r w:rsidR="00A05A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Haar man is </w:t>
      </w:r>
      <w:r w:rsidR="00A05A5B">
        <w:rPr>
          <w:rFonts w:ascii="Arial" w:hAnsi="Arial" w:cs="Arial"/>
        </w:rPr>
        <w:t xml:space="preserve"> vorige maand overleden na een langdurige ziekte ( darmkanker)</w:t>
      </w:r>
      <w:r>
        <w:rPr>
          <w:rFonts w:ascii="Arial" w:hAnsi="Arial" w:cs="Arial"/>
        </w:rPr>
        <w:t>.</w:t>
      </w:r>
      <w:r w:rsidR="00A05A5B">
        <w:rPr>
          <w:rFonts w:ascii="Arial" w:hAnsi="Arial" w:cs="Arial"/>
        </w:rPr>
        <w:t xml:space="preserve"> Ze hadden geen kinderen</w:t>
      </w:r>
      <w:r>
        <w:rPr>
          <w:rFonts w:ascii="Arial" w:hAnsi="Arial" w:cs="Arial"/>
        </w:rPr>
        <w:t>.</w:t>
      </w:r>
    </w:p>
    <w:p w14:paraId="0B1811A9" w14:textId="25B97330" w:rsidR="00A05A5B" w:rsidRDefault="008D6505" w:rsidP="00A05A5B">
      <w:pPr>
        <w:rPr>
          <w:rFonts w:ascii="Arial" w:hAnsi="Arial" w:cs="Arial"/>
        </w:rPr>
      </w:pPr>
      <w:r>
        <w:rPr>
          <w:rFonts w:ascii="Arial" w:hAnsi="Arial" w:cs="Arial"/>
        </w:rPr>
        <w:t>Mevrouw is hier opgenomen i.v.m</w:t>
      </w:r>
      <w:r w:rsidR="004D7B04">
        <w:rPr>
          <w:rFonts w:ascii="Arial" w:hAnsi="Arial" w:cs="Arial"/>
        </w:rPr>
        <w:t xml:space="preserve"> een wond aan haar rechtervoet: ulcus cruris. De wond wordt gespoelt en verbonden met een foam verband.</w:t>
      </w:r>
      <w:r>
        <w:rPr>
          <w:rFonts w:ascii="Arial" w:hAnsi="Arial" w:cs="Arial"/>
        </w:rPr>
        <w:t xml:space="preserve"> De wond is </w:t>
      </w:r>
      <w:r w:rsidR="004D7B04">
        <w:rPr>
          <w:rFonts w:ascii="Arial" w:hAnsi="Arial" w:cs="Arial"/>
        </w:rPr>
        <w:t>ontstaan door veneuze insufficië</w:t>
      </w:r>
      <w:r>
        <w:rPr>
          <w:rFonts w:ascii="Arial" w:hAnsi="Arial" w:cs="Arial"/>
        </w:rPr>
        <w:t>ntie</w:t>
      </w:r>
      <w:r w:rsidR="00A05A5B">
        <w:rPr>
          <w:rFonts w:ascii="Arial" w:hAnsi="Arial" w:cs="Arial"/>
        </w:rPr>
        <w:t xml:space="preserve">. </w:t>
      </w:r>
      <w:r w:rsidR="004D7B04">
        <w:rPr>
          <w:rFonts w:ascii="Arial" w:hAnsi="Arial" w:cs="Arial"/>
        </w:rPr>
        <w:t xml:space="preserve">Benen zijn ook erg oedemateus. Mevrouw is </w:t>
      </w:r>
      <w:r>
        <w:rPr>
          <w:rFonts w:ascii="Arial" w:hAnsi="Arial" w:cs="Arial"/>
        </w:rPr>
        <w:t>bekend is met COPD</w:t>
      </w:r>
      <w:r w:rsidR="004D7B04">
        <w:rPr>
          <w:rFonts w:ascii="Arial" w:hAnsi="Arial" w:cs="Arial"/>
        </w:rPr>
        <w:t>. De laatste tijd is mevrouw meer benauwd dan anders. Haar mobiliteit is sterk verslechterd. Nadat mevrouw bij de internist is geweest spreekt de arts een beleid af:</w:t>
      </w:r>
    </w:p>
    <w:p w14:paraId="4BC52E63" w14:textId="5A0E8D68" w:rsidR="004D7B04" w:rsidRDefault="004D7B04" w:rsidP="004D7B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Dagelijks de benen zwachtelen volgens de ACT techniek.</w:t>
      </w:r>
    </w:p>
    <w:p w14:paraId="7B53A8EB" w14:textId="6B9F76D4" w:rsidR="004D7B04" w:rsidRDefault="004D7B04" w:rsidP="004D7B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Inbrengen van een verblijfskatheter.</w:t>
      </w:r>
    </w:p>
    <w:p w14:paraId="5F9EA577" w14:textId="707CA27A" w:rsidR="004D7B04" w:rsidRDefault="004D7B04" w:rsidP="004D7B0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Zuurstof toedienen via een zuurstof neuskatheter. 2 liter/min.</w:t>
      </w:r>
    </w:p>
    <w:p w14:paraId="29140E45" w14:textId="0858C8C5" w:rsidR="004D7B04" w:rsidRPr="004D7B04" w:rsidRDefault="004D7B04" w:rsidP="004D7B04">
      <w:pPr>
        <w:rPr>
          <w:rFonts w:ascii="Arial" w:hAnsi="Arial" w:cs="Arial"/>
        </w:rPr>
      </w:pPr>
      <w:r>
        <w:rPr>
          <w:rFonts w:ascii="Arial" w:hAnsi="Arial" w:cs="Arial"/>
        </w:rPr>
        <w:t>Er wordt een zuurstof cilinder geleverd van 5 liter. De manometer staat op 140 bar. Hoelang kan ze uit deze cilinder zuurstof krijgen voordat het leeg is?</w:t>
      </w:r>
    </w:p>
    <w:p w14:paraId="0B1811AA" w14:textId="5D0DB9D2" w:rsidR="00A05A5B" w:rsidRDefault="00CB480E" w:rsidP="00A05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D7B04">
        <w:rPr>
          <w:rFonts w:ascii="Arial" w:hAnsi="Arial" w:cs="Arial"/>
          <w:b/>
        </w:rPr>
        <w:t>pdracht</w:t>
      </w:r>
      <w:r>
        <w:rPr>
          <w:rFonts w:ascii="Arial" w:hAnsi="Arial" w:cs="Arial"/>
          <w:b/>
        </w:rPr>
        <w:t>:</w:t>
      </w:r>
    </w:p>
    <w:p w14:paraId="2F29CC7A" w14:textId="779ED0C5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 het ziektebeeld COPD en veneuze insufficiëntie</w:t>
      </w:r>
      <w:r w:rsidRPr="004D7B04">
        <w:rPr>
          <w:rFonts w:ascii="Arial" w:hAnsi="Arial" w:cs="Arial"/>
          <w:sz w:val="22"/>
          <w:szCs w:val="22"/>
        </w:rPr>
        <w:t xml:space="preserve"> uit. </w:t>
      </w:r>
    </w:p>
    <w:p w14:paraId="71961F5C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Welke factoren kunnen van invloed zijn op de verpleegkundige zorg? Noem hierbij de verpleegkundige interventies. (gebruik de gehele casuïstiek, niet alleen het ziektebeeld). </w:t>
      </w:r>
    </w:p>
    <w:p w14:paraId="133A9F15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Beschrijf relevante wet-en regelgeving m.b.t de handelingen.  </w:t>
      </w:r>
    </w:p>
    <w:p w14:paraId="4AF596EF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Maak een werkplanning.  </w:t>
      </w:r>
    </w:p>
    <w:p w14:paraId="4AAC3267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Verwerk in je verslag per handeling op welke wijze je de handelingen op een verantwoorde wijze hebt uitgevoerd.  </w:t>
      </w:r>
    </w:p>
    <w:p w14:paraId="4B16829E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Geef aan welke specifieke observaties je verricht tijdens en na de handelingen.  </w:t>
      </w:r>
    </w:p>
    <w:p w14:paraId="399DC223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Geef aan welke gegevens er worden gerapporteerd na het uitvoeren van de handelingen.  </w:t>
      </w:r>
    </w:p>
    <w:p w14:paraId="742D9147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*Je werkt hygiënisch volgens geldende richtlijnen.  </w:t>
      </w:r>
    </w:p>
    <w:p w14:paraId="132B4576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*Je informeert de zorgvrager over de verpleegtechnische handeling  </w:t>
      </w:r>
    </w:p>
    <w:p w14:paraId="7E146C4C" w14:textId="77777777" w:rsidR="004D7B04" w:rsidRPr="004D7B04" w:rsidRDefault="004D7B04" w:rsidP="004D7B04">
      <w:pPr>
        <w:pStyle w:val="Normaalweb"/>
        <w:rPr>
          <w:rFonts w:ascii="Arial" w:hAnsi="Arial" w:cs="Arial"/>
          <w:sz w:val="22"/>
          <w:szCs w:val="22"/>
        </w:rPr>
      </w:pPr>
      <w:r w:rsidRPr="004D7B04">
        <w:rPr>
          <w:rFonts w:ascii="Arial" w:hAnsi="Arial" w:cs="Arial"/>
          <w:sz w:val="22"/>
          <w:szCs w:val="22"/>
        </w:rPr>
        <w:t xml:space="preserve">*Je begeleidt de zorgvrager tijdens de handeling. </w:t>
      </w:r>
    </w:p>
    <w:p w14:paraId="2E48C4CB" w14:textId="77777777" w:rsidR="004D7B04" w:rsidRDefault="004D7B04" w:rsidP="00A05A5B">
      <w:pPr>
        <w:rPr>
          <w:rFonts w:ascii="Arial" w:hAnsi="Arial" w:cs="Arial"/>
          <w:b/>
        </w:rPr>
      </w:pPr>
    </w:p>
    <w:p w14:paraId="33A211C9" w14:textId="77777777" w:rsidR="00210E97" w:rsidRDefault="00210E97" w:rsidP="00001129">
      <w:pPr>
        <w:rPr>
          <w:rFonts w:ascii="Arial" w:hAnsi="Arial" w:cs="Arial"/>
        </w:rPr>
      </w:pPr>
      <w:bookmarkStart w:id="0" w:name="_GoBack"/>
      <w:bookmarkEnd w:id="0"/>
    </w:p>
    <w:p w14:paraId="316A49AA" w14:textId="5E64A102" w:rsidR="00001129" w:rsidRDefault="00001129" w:rsidP="00A05A5B">
      <w:pPr>
        <w:rPr>
          <w:rFonts w:ascii="Arial" w:hAnsi="Arial" w:cs="Arial"/>
        </w:rPr>
      </w:pPr>
    </w:p>
    <w:p w14:paraId="5581AE34" w14:textId="3A56324D" w:rsidR="00210E97" w:rsidRDefault="00210E97" w:rsidP="00A05A5B">
      <w:pPr>
        <w:rPr>
          <w:rFonts w:ascii="Arial" w:hAnsi="Arial" w:cs="Arial"/>
        </w:rPr>
      </w:pPr>
    </w:p>
    <w:p w14:paraId="17D48559" w14:textId="4EEBB4D0" w:rsidR="00210E97" w:rsidRDefault="00210E97" w:rsidP="00A05A5B">
      <w:pPr>
        <w:rPr>
          <w:rFonts w:ascii="Arial" w:hAnsi="Arial" w:cs="Arial"/>
        </w:rPr>
      </w:pPr>
    </w:p>
    <w:p w14:paraId="43847624" w14:textId="7B495B45" w:rsidR="00210E97" w:rsidRDefault="00210E97" w:rsidP="00A05A5B">
      <w:pPr>
        <w:rPr>
          <w:rFonts w:ascii="Arial" w:hAnsi="Arial" w:cs="Arial"/>
        </w:rPr>
      </w:pPr>
    </w:p>
    <w:p w14:paraId="483F514A" w14:textId="2DD5F873" w:rsidR="00210E97" w:rsidRDefault="00210E97" w:rsidP="00A05A5B">
      <w:pPr>
        <w:rPr>
          <w:rFonts w:ascii="Arial" w:hAnsi="Arial" w:cs="Arial"/>
        </w:rPr>
      </w:pPr>
    </w:p>
    <w:p w14:paraId="04A92CA5" w14:textId="77777777" w:rsidR="00210E97" w:rsidRDefault="00210E97" w:rsidP="00A05A5B">
      <w:pPr>
        <w:rPr>
          <w:rFonts w:ascii="Arial" w:hAnsi="Arial" w:cs="Arial"/>
        </w:rPr>
      </w:pPr>
    </w:p>
    <w:p w14:paraId="0B1811BC" w14:textId="77777777" w:rsidR="00CB480E" w:rsidRPr="00CB480E" w:rsidRDefault="00CB480E" w:rsidP="00A05A5B">
      <w:pPr>
        <w:rPr>
          <w:rFonts w:ascii="Arial" w:hAnsi="Arial" w:cs="Arial"/>
        </w:rPr>
      </w:pPr>
    </w:p>
    <w:p w14:paraId="58B3E564" w14:textId="77777777" w:rsidR="00C47E2E" w:rsidRDefault="00C47E2E" w:rsidP="00A05A5B">
      <w:pPr>
        <w:rPr>
          <w:rFonts w:ascii="Arial" w:hAnsi="Arial" w:cs="Arial"/>
        </w:rPr>
      </w:pPr>
    </w:p>
    <w:p w14:paraId="0B1811C2" w14:textId="77777777" w:rsidR="00A05A5B" w:rsidRDefault="00A05A5B" w:rsidP="00A05A5B">
      <w:pPr>
        <w:rPr>
          <w:rFonts w:ascii="Arial" w:hAnsi="Arial" w:cs="Arial"/>
        </w:rPr>
      </w:pPr>
    </w:p>
    <w:p w14:paraId="0B1811C3" w14:textId="77777777" w:rsidR="004F4462" w:rsidRDefault="004F4462"/>
    <w:sectPr w:rsidR="004F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0151"/>
    <w:multiLevelType w:val="hybridMultilevel"/>
    <w:tmpl w:val="1C50B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B"/>
    <w:rsid w:val="00001129"/>
    <w:rsid w:val="00210E97"/>
    <w:rsid w:val="0032413C"/>
    <w:rsid w:val="004D7B04"/>
    <w:rsid w:val="004F4462"/>
    <w:rsid w:val="007B701D"/>
    <w:rsid w:val="00800325"/>
    <w:rsid w:val="008356FA"/>
    <w:rsid w:val="00880196"/>
    <w:rsid w:val="008D6505"/>
    <w:rsid w:val="00A05A5B"/>
    <w:rsid w:val="00AE6F6E"/>
    <w:rsid w:val="00C47E2E"/>
    <w:rsid w:val="00CB480E"/>
    <w:rsid w:val="00D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11A5"/>
  <w15:docId w15:val="{12C99A43-0A3D-454A-9024-78879FA2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A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7B0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D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08BE-44F6-427C-820D-EC867AFF2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29320-96B4-4BE1-B715-738CB9924A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59172-3776-4cd8-adc1-9027659e2d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467DF4-EFB0-4A99-8D1E-92F1B25D1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Linda Bloem - Swarts</cp:lastModifiedBy>
  <cp:revision>3</cp:revision>
  <dcterms:created xsi:type="dcterms:W3CDTF">2018-04-19T12:25:00Z</dcterms:created>
  <dcterms:modified xsi:type="dcterms:W3CDTF">2018-04-19T12:34:00Z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